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7189" w14:textId="77777777" w:rsidR="008C04BC" w:rsidRDefault="008C04BC" w:rsidP="008C04BC">
      <w:pPr>
        <w:rPr>
          <w:lang w:val="ru-RU"/>
        </w:rPr>
      </w:pPr>
      <w:r>
        <w:rPr>
          <w:lang w:val="ru-RU"/>
        </w:rPr>
        <w:t>Гибридные СРС 1</w:t>
      </w:r>
    </w:p>
    <w:p w14:paraId="6CFF8323" w14:textId="77777777" w:rsidR="008C04BC" w:rsidRDefault="008C04BC" w:rsidP="008C04BC">
      <w:r w:rsidRPr="008B16C5">
        <w:t>Энергетика</w:t>
      </w:r>
      <w:r>
        <w:rPr>
          <w:lang w:val="ru-RU"/>
        </w:rPr>
        <w:t xml:space="preserve"> и</w:t>
      </w:r>
      <w:r w:rsidRPr="008B16C5">
        <w:t xml:space="preserve"> изменение климата</w:t>
      </w:r>
    </w:p>
    <w:p w14:paraId="2156C4FC" w14:textId="77777777" w:rsidR="008C04BC" w:rsidRDefault="008C04BC" w:rsidP="008C04BC">
      <w:pPr>
        <w:rPr>
          <w:lang w:val="ru-RU"/>
        </w:rPr>
      </w:pPr>
      <w:r w:rsidRPr="008B16C5">
        <w:t xml:space="preserve">Возобновляемые источники энергии. </w:t>
      </w:r>
      <w:r>
        <w:rPr>
          <w:lang w:val="ru-RU"/>
        </w:rPr>
        <w:t xml:space="preserve"> </w:t>
      </w:r>
    </w:p>
    <w:p w14:paraId="18CFC759" w14:textId="77777777" w:rsidR="008C04BC" w:rsidRDefault="008C04BC" w:rsidP="008C04BC">
      <w:r w:rsidRPr="008B16C5">
        <w:t>Солнечная радиация на поверхности Земли.</w:t>
      </w:r>
    </w:p>
    <w:p w14:paraId="761F65F7" w14:textId="77777777" w:rsidR="008C04BC" w:rsidRDefault="008C04BC" w:rsidP="008C04BC">
      <w:r>
        <w:t>Суточные и годовые вариации солнечной инсоляции</w:t>
      </w:r>
    </w:p>
    <w:p w14:paraId="2D979D42" w14:textId="77777777" w:rsidR="008C04BC" w:rsidRDefault="008C04BC" w:rsidP="008C04BC">
      <w:r w:rsidRPr="008B16C5">
        <w:t>Запасы ископаемых источников энергии</w:t>
      </w:r>
      <w:r>
        <w:rPr>
          <w:lang w:val="ru-RU"/>
        </w:rPr>
        <w:t xml:space="preserve"> у</w:t>
      </w:r>
      <w:r>
        <w:t xml:space="preserve">голь, нефть, газ, уран. </w:t>
      </w:r>
    </w:p>
    <w:p w14:paraId="2C78AF71" w14:textId="77777777" w:rsidR="008C04BC" w:rsidRDefault="008C04BC" w:rsidP="008C04BC">
      <w:r>
        <w:t>Экология</w:t>
      </w:r>
      <w:r>
        <w:rPr>
          <w:lang w:val="ru-RU"/>
        </w:rPr>
        <w:t xml:space="preserve"> земли на современном этапе</w:t>
      </w:r>
      <w:r>
        <w:t xml:space="preserve">. </w:t>
      </w:r>
    </w:p>
    <w:p w14:paraId="2CEF39F3" w14:textId="77777777" w:rsidR="008C04BC" w:rsidRDefault="008C04BC" w:rsidP="008C04BC">
      <w:r w:rsidRPr="008B16C5">
        <w:t xml:space="preserve">Парниковый эффект. </w:t>
      </w:r>
    </w:p>
    <w:p w14:paraId="708EE615" w14:textId="77777777" w:rsidR="008C04BC" w:rsidRDefault="008C04BC" w:rsidP="008C04BC">
      <w:r>
        <w:t xml:space="preserve">Парниковые </w:t>
      </w:r>
      <w:proofErr w:type="spellStart"/>
      <w:r>
        <w:t>газы</w:t>
      </w:r>
      <w:proofErr w:type="spellEnd"/>
      <w:r>
        <w:t>.</w:t>
      </w:r>
    </w:p>
    <w:p w14:paraId="51B847F8" w14:textId="77777777" w:rsidR="00D94050" w:rsidRDefault="00D94050"/>
    <w:sectPr w:rsidR="00D9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BC"/>
    <w:rsid w:val="008C04BC"/>
    <w:rsid w:val="00D9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84F8"/>
  <w15:chartTrackingRefBased/>
  <w15:docId w15:val="{ADC527E3-3AFF-466B-B3AF-149EE1D0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</dc:creator>
  <cp:keywords/>
  <dc:description/>
  <cp:lastModifiedBy>Елдос</cp:lastModifiedBy>
  <cp:revision>1</cp:revision>
  <dcterms:created xsi:type="dcterms:W3CDTF">2021-09-25T07:52:00Z</dcterms:created>
  <dcterms:modified xsi:type="dcterms:W3CDTF">2021-09-25T07:54:00Z</dcterms:modified>
</cp:coreProperties>
</file>